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E70D5" w14:textId="77777777" w:rsidR="00AA6ABC" w:rsidRPr="006516BD" w:rsidRDefault="005D7CB4" w:rsidP="006516BD">
      <w:pPr>
        <w:spacing w:after="0" w:line="240" w:lineRule="auto"/>
        <w:jc w:val="center"/>
        <w:outlineLvl w:val="1"/>
        <w:rPr>
          <w:rFonts w:ascii="Times New Roman" w:eastAsia="Times New Roman" w:hAnsi="Times New Roman" w:cs="Times New Roman"/>
          <w:b/>
          <w:bCs/>
          <w:sz w:val="24"/>
          <w:szCs w:val="24"/>
        </w:rPr>
      </w:pPr>
      <w:r w:rsidRPr="006516BD">
        <w:rPr>
          <w:rFonts w:ascii="Times New Roman" w:eastAsia="Times New Roman" w:hAnsi="Times New Roman" w:cs="Times New Roman"/>
          <w:b/>
          <w:bCs/>
          <w:sz w:val="24"/>
          <w:szCs w:val="24"/>
        </w:rPr>
        <w:t>Niagara University</w:t>
      </w:r>
    </w:p>
    <w:p w14:paraId="79AB9C7A" w14:textId="77777777" w:rsidR="00AA6ABC" w:rsidRPr="006516BD" w:rsidRDefault="00AA6ABC" w:rsidP="006516BD">
      <w:pPr>
        <w:spacing w:after="0" w:line="240" w:lineRule="auto"/>
        <w:jc w:val="center"/>
        <w:outlineLvl w:val="1"/>
        <w:rPr>
          <w:rFonts w:ascii="Times New Roman" w:eastAsia="Times New Roman" w:hAnsi="Times New Roman" w:cs="Times New Roman"/>
          <w:b/>
          <w:bCs/>
          <w:sz w:val="24"/>
          <w:szCs w:val="24"/>
        </w:rPr>
      </w:pPr>
      <w:r w:rsidRPr="006516BD">
        <w:rPr>
          <w:rFonts w:ascii="Times New Roman" w:eastAsia="Times New Roman" w:hAnsi="Times New Roman" w:cs="Times New Roman"/>
          <w:b/>
          <w:bCs/>
          <w:sz w:val="24"/>
          <w:szCs w:val="24"/>
        </w:rPr>
        <w:t>College of Business Administration</w:t>
      </w:r>
    </w:p>
    <w:p w14:paraId="479EF353" w14:textId="2C11869F" w:rsidR="005D7CB4" w:rsidRPr="006516BD" w:rsidRDefault="005D7CB4" w:rsidP="006516BD">
      <w:pPr>
        <w:spacing w:after="0" w:line="240" w:lineRule="auto"/>
        <w:jc w:val="center"/>
        <w:outlineLvl w:val="1"/>
        <w:rPr>
          <w:rFonts w:ascii="Times New Roman" w:eastAsia="Times New Roman" w:hAnsi="Times New Roman" w:cs="Times New Roman"/>
          <w:b/>
          <w:bCs/>
          <w:sz w:val="24"/>
          <w:szCs w:val="24"/>
        </w:rPr>
      </w:pPr>
      <w:r w:rsidRPr="006516BD">
        <w:rPr>
          <w:rFonts w:ascii="Times New Roman" w:eastAsia="Times New Roman" w:hAnsi="Times New Roman" w:cs="Times New Roman"/>
          <w:b/>
          <w:bCs/>
          <w:sz w:val="24"/>
          <w:szCs w:val="24"/>
        </w:rPr>
        <w:t>Management Position</w:t>
      </w:r>
      <w:r w:rsidR="009C419D">
        <w:rPr>
          <w:rFonts w:ascii="Times New Roman" w:eastAsia="Times New Roman" w:hAnsi="Times New Roman" w:cs="Times New Roman"/>
          <w:b/>
          <w:bCs/>
          <w:sz w:val="24"/>
          <w:szCs w:val="24"/>
        </w:rPr>
        <w:t xml:space="preserve"> (</w:t>
      </w:r>
      <w:r w:rsidR="00A72C89">
        <w:rPr>
          <w:rFonts w:ascii="Times New Roman" w:eastAsia="Times New Roman" w:hAnsi="Times New Roman" w:cs="Times New Roman"/>
          <w:b/>
          <w:bCs/>
          <w:sz w:val="24"/>
          <w:szCs w:val="24"/>
        </w:rPr>
        <w:t>Lewiston</w:t>
      </w:r>
      <w:r w:rsidR="0026517A">
        <w:rPr>
          <w:rFonts w:ascii="Times New Roman" w:eastAsia="Times New Roman" w:hAnsi="Times New Roman" w:cs="Times New Roman"/>
          <w:b/>
          <w:bCs/>
          <w:sz w:val="24"/>
          <w:szCs w:val="24"/>
        </w:rPr>
        <w:t xml:space="preserve">) in </w:t>
      </w:r>
      <w:r w:rsidR="00A72C89">
        <w:rPr>
          <w:rFonts w:ascii="Times New Roman" w:eastAsia="Times New Roman" w:hAnsi="Times New Roman" w:cs="Times New Roman"/>
          <w:b/>
          <w:bCs/>
          <w:sz w:val="24"/>
          <w:szCs w:val="24"/>
        </w:rPr>
        <w:t>Management Information Systems</w:t>
      </w:r>
    </w:p>
    <w:p w14:paraId="37E98C7F" w14:textId="77777777" w:rsidR="005D7CB4" w:rsidRPr="006516BD" w:rsidRDefault="005D7CB4" w:rsidP="006516BD">
      <w:pPr>
        <w:spacing w:after="0" w:line="240" w:lineRule="auto"/>
        <w:jc w:val="center"/>
        <w:outlineLvl w:val="1"/>
        <w:rPr>
          <w:rFonts w:ascii="Times New Roman" w:eastAsia="Times New Roman" w:hAnsi="Times New Roman" w:cs="Times New Roman"/>
          <w:b/>
          <w:bCs/>
          <w:sz w:val="24"/>
          <w:szCs w:val="24"/>
        </w:rPr>
      </w:pPr>
    </w:p>
    <w:p w14:paraId="15BFB9B5" w14:textId="77777777" w:rsidR="00AA6ABC" w:rsidRPr="006516BD" w:rsidRDefault="00AA6ABC" w:rsidP="006516BD">
      <w:pPr>
        <w:spacing w:after="0" w:line="240" w:lineRule="auto"/>
        <w:outlineLvl w:val="1"/>
        <w:rPr>
          <w:rFonts w:ascii="Times New Roman" w:eastAsia="Times New Roman" w:hAnsi="Times New Roman" w:cs="Times New Roman"/>
          <w:b/>
          <w:bCs/>
          <w:sz w:val="24"/>
          <w:szCs w:val="24"/>
        </w:rPr>
      </w:pPr>
    </w:p>
    <w:p w14:paraId="774418DC" w14:textId="77777777" w:rsidR="003533D3" w:rsidRPr="006516BD" w:rsidRDefault="003533D3" w:rsidP="006516BD">
      <w:pPr>
        <w:spacing w:after="0" w:line="240" w:lineRule="auto"/>
        <w:outlineLvl w:val="1"/>
        <w:rPr>
          <w:rFonts w:ascii="Times New Roman" w:eastAsia="Times New Roman" w:hAnsi="Times New Roman" w:cs="Times New Roman"/>
          <w:b/>
          <w:bCs/>
          <w:sz w:val="24"/>
          <w:szCs w:val="24"/>
        </w:rPr>
      </w:pPr>
      <w:r w:rsidRPr="006516BD">
        <w:rPr>
          <w:rFonts w:ascii="Times New Roman" w:eastAsia="Times New Roman" w:hAnsi="Times New Roman" w:cs="Times New Roman"/>
          <w:b/>
          <w:bCs/>
          <w:sz w:val="24"/>
          <w:szCs w:val="24"/>
        </w:rPr>
        <w:t>Job Description</w:t>
      </w:r>
    </w:p>
    <w:p w14:paraId="0A7AB466" w14:textId="7476B6A3" w:rsidR="008A7318" w:rsidRPr="006516BD" w:rsidRDefault="00CB2293" w:rsidP="006516BD">
      <w:pPr>
        <w:pStyle w:val="NormalWeb"/>
        <w:spacing w:before="0" w:beforeAutospacing="0" w:after="0" w:afterAutospacing="0"/>
      </w:pPr>
      <w:r w:rsidRPr="006516BD">
        <w:t xml:space="preserve">The </w:t>
      </w:r>
      <w:r w:rsidR="009C177A" w:rsidRPr="006516BD">
        <w:t>Management</w:t>
      </w:r>
      <w:r w:rsidR="00E92F42" w:rsidRPr="006516BD">
        <w:t xml:space="preserve"> Department </w:t>
      </w:r>
      <w:r w:rsidRPr="006516BD">
        <w:t xml:space="preserve">at </w:t>
      </w:r>
      <w:r w:rsidR="003533D3" w:rsidRPr="006516BD">
        <w:t xml:space="preserve">Niagara University invites </w:t>
      </w:r>
      <w:r w:rsidR="000016F7" w:rsidRPr="006516BD">
        <w:t>applications for a</w:t>
      </w:r>
      <w:r w:rsidR="003533D3" w:rsidRPr="006516BD">
        <w:t xml:space="preserve"> </w:t>
      </w:r>
      <w:r w:rsidR="00195CDD" w:rsidRPr="006516BD">
        <w:t>full</w:t>
      </w:r>
      <w:r w:rsidR="002C179A" w:rsidRPr="006516BD">
        <w:t xml:space="preserve"> </w:t>
      </w:r>
      <w:r w:rsidR="00195CDD" w:rsidRPr="006516BD">
        <w:t>time</w:t>
      </w:r>
      <w:r w:rsidR="002C179A" w:rsidRPr="006516BD">
        <w:t>,</w:t>
      </w:r>
      <w:r w:rsidR="00195CDD" w:rsidRPr="006516BD">
        <w:t xml:space="preserve"> </w:t>
      </w:r>
      <w:r w:rsidR="000016F7" w:rsidRPr="006516BD">
        <w:t>tenure</w:t>
      </w:r>
      <w:r w:rsidR="00EE2B44" w:rsidRPr="006516BD">
        <w:t>-</w:t>
      </w:r>
      <w:r w:rsidR="003533D3" w:rsidRPr="006516BD">
        <w:t xml:space="preserve">track </w:t>
      </w:r>
      <w:r w:rsidR="002C179A" w:rsidRPr="006516BD">
        <w:t xml:space="preserve">faculty </w:t>
      </w:r>
      <w:r w:rsidR="003533D3" w:rsidRPr="006516BD">
        <w:t>position</w:t>
      </w:r>
      <w:r w:rsidR="009D78E2" w:rsidRPr="006516BD">
        <w:t xml:space="preserve"> at the Assistant</w:t>
      </w:r>
      <w:r w:rsidR="003533D3" w:rsidRPr="006516BD">
        <w:t xml:space="preserve"> Professor rank</w:t>
      </w:r>
      <w:r w:rsidR="000016F7" w:rsidRPr="006516BD">
        <w:t xml:space="preserve">, </w:t>
      </w:r>
      <w:r w:rsidR="002C179A" w:rsidRPr="006516BD">
        <w:t>beginning in</w:t>
      </w:r>
      <w:r w:rsidR="009D78E2" w:rsidRPr="006516BD">
        <w:t xml:space="preserve"> </w:t>
      </w:r>
      <w:r w:rsidR="0026517A">
        <w:t>August</w:t>
      </w:r>
      <w:r w:rsidR="00FF083A" w:rsidRPr="006516BD">
        <w:t xml:space="preserve"> </w:t>
      </w:r>
      <w:r w:rsidR="002822CE" w:rsidRPr="006516BD">
        <w:t>20</w:t>
      </w:r>
      <w:r w:rsidR="00D1077B">
        <w:t>2</w:t>
      </w:r>
      <w:r w:rsidR="0026517A">
        <w:t>4.</w:t>
      </w:r>
    </w:p>
    <w:p w14:paraId="206765ED" w14:textId="77777777" w:rsidR="008B441A" w:rsidRPr="006516BD" w:rsidRDefault="008B441A" w:rsidP="006516BD">
      <w:pPr>
        <w:pStyle w:val="NormalWeb"/>
        <w:spacing w:before="0" w:beforeAutospacing="0" w:after="0" w:afterAutospacing="0"/>
      </w:pPr>
      <w:bookmarkStart w:id="0" w:name="_GoBack"/>
      <w:bookmarkEnd w:id="0"/>
    </w:p>
    <w:p w14:paraId="39BE09C4" w14:textId="77777777" w:rsidR="008B441A" w:rsidRPr="006516BD" w:rsidRDefault="008B441A" w:rsidP="006516BD">
      <w:pPr>
        <w:pStyle w:val="Heading2"/>
        <w:spacing w:before="0" w:beforeAutospacing="0" w:after="0" w:afterAutospacing="0"/>
        <w:rPr>
          <w:sz w:val="24"/>
          <w:szCs w:val="24"/>
        </w:rPr>
      </w:pPr>
      <w:r w:rsidRPr="006516BD">
        <w:rPr>
          <w:sz w:val="24"/>
          <w:szCs w:val="24"/>
        </w:rPr>
        <w:t xml:space="preserve">Job Requirements </w:t>
      </w:r>
    </w:p>
    <w:p w14:paraId="192AECDC" w14:textId="02E0971C" w:rsidR="00B1737C" w:rsidRPr="00FE5484" w:rsidRDefault="00D10EA2" w:rsidP="0067794E">
      <w:pPr>
        <w:pStyle w:val="NormalWeb"/>
        <w:spacing w:before="0" w:beforeAutospacing="0" w:after="0" w:afterAutospacing="0"/>
        <w:rPr>
          <w:color w:val="FF0000"/>
        </w:rPr>
      </w:pPr>
      <w:r w:rsidRPr="00D10EA2">
        <w:t xml:space="preserve">The successful applicant will have a Ph.D. in </w:t>
      </w:r>
      <w:r w:rsidR="00B17E9C">
        <w:t>Management Information Systems</w:t>
      </w:r>
      <w:r w:rsidRPr="00D10EA2">
        <w:t xml:space="preserve">, or equivalent area.  In addition to </w:t>
      </w:r>
      <w:r w:rsidR="00B17E9C">
        <w:t xml:space="preserve">core </w:t>
      </w:r>
      <w:r w:rsidRPr="00D10EA2">
        <w:t xml:space="preserve">courses in </w:t>
      </w:r>
      <w:r w:rsidR="00B17E9C">
        <w:t>MIS</w:t>
      </w:r>
      <w:r w:rsidRPr="00D10EA2">
        <w:t xml:space="preserve">, the position </w:t>
      </w:r>
      <w:r w:rsidR="00C6211C">
        <w:t>may</w:t>
      </w:r>
      <w:r w:rsidRPr="00D10EA2">
        <w:t xml:space="preserve"> be </w:t>
      </w:r>
      <w:r w:rsidR="00B17E9C">
        <w:t>asked</w:t>
      </w:r>
      <w:r w:rsidRPr="00D10EA2">
        <w:t xml:space="preserve"> to teach </w:t>
      </w:r>
      <w:r w:rsidR="00B17E9C">
        <w:t>courses in analytics and business modeling</w:t>
      </w:r>
      <w:r w:rsidRPr="00D10EA2">
        <w:t xml:space="preserve">.  As such, applicants with significant experience in </w:t>
      </w:r>
      <w:r w:rsidR="00B17E9C">
        <w:t>these topics</w:t>
      </w:r>
      <w:r w:rsidRPr="00D10EA2">
        <w:t xml:space="preserve"> will be preferred.  </w:t>
      </w:r>
      <w:r w:rsidR="00C329B6" w:rsidRPr="00C329B6">
        <w:t xml:space="preserve">Candidates </w:t>
      </w:r>
      <w:r w:rsidR="00C329B6" w:rsidRPr="0091466C">
        <w:t xml:space="preserve">should demonstrate success or the potential for excellence in teaching, scholarship, and service. </w:t>
      </w:r>
      <w:r w:rsidR="00FE5484" w:rsidRPr="0091466C">
        <w:t xml:space="preserve"> ABDs with strong qualifications and an anticipated completion date prior to August 2024 will be considered, but a timely degree conferral would be required for rank and continued employment.  </w:t>
      </w:r>
      <w:r w:rsidR="009039CF" w:rsidRPr="0091466C">
        <w:rPr>
          <w:rFonts w:eastAsia="Malgun Gothic"/>
          <w:lang w:eastAsia="ko-KR"/>
        </w:rPr>
        <w:t xml:space="preserve">Niagara University has a main campus in Lewiston, NY, U.S.A. and a site </w:t>
      </w:r>
      <w:r w:rsidR="009039CF" w:rsidRPr="0091466C">
        <w:t xml:space="preserve">in Vaughan, Ontario, Canada. </w:t>
      </w:r>
      <w:r w:rsidR="00FE5484" w:rsidRPr="0091466C">
        <w:rPr>
          <w:rFonts w:eastAsia="Malgun Gothic"/>
          <w:lang w:eastAsia="ko-KR"/>
        </w:rPr>
        <w:t>Applicants will be required to certify that they are authorized to work in U.S.A., and the successful candidate will be required to provide timely documentation of identity and employment eligibility.</w:t>
      </w:r>
      <w:r w:rsidR="009039CF" w:rsidRPr="0091466C">
        <w:rPr>
          <w:rFonts w:eastAsia="Malgun Gothic"/>
          <w:lang w:eastAsia="ko-KR"/>
        </w:rPr>
        <w:t xml:space="preserve">  </w:t>
      </w:r>
      <w:r w:rsidRPr="0091466C">
        <w:t>The compensation package is competitive for AACSB accredited institutions.</w:t>
      </w:r>
      <w:r w:rsidR="00B1737C" w:rsidRPr="00B1737C">
        <w:t xml:space="preserve"> </w:t>
      </w:r>
    </w:p>
    <w:p w14:paraId="729E6F00" w14:textId="77777777" w:rsidR="0067794E" w:rsidRDefault="0067794E" w:rsidP="00B1737C">
      <w:pPr>
        <w:pStyle w:val="Heading2"/>
        <w:spacing w:before="0" w:beforeAutospacing="0" w:after="0" w:afterAutospacing="0"/>
        <w:rPr>
          <w:sz w:val="24"/>
          <w:szCs w:val="24"/>
        </w:rPr>
      </w:pPr>
    </w:p>
    <w:p w14:paraId="1ECD684D" w14:textId="0008F4A8" w:rsidR="00B1737C" w:rsidRPr="006516BD" w:rsidRDefault="00B1737C" w:rsidP="00B1737C">
      <w:pPr>
        <w:pStyle w:val="Heading2"/>
        <w:spacing w:before="0" w:beforeAutospacing="0" w:after="0" w:afterAutospacing="0"/>
        <w:rPr>
          <w:sz w:val="24"/>
          <w:szCs w:val="24"/>
        </w:rPr>
      </w:pPr>
      <w:r w:rsidRPr="006516BD">
        <w:rPr>
          <w:sz w:val="24"/>
          <w:szCs w:val="24"/>
        </w:rPr>
        <w:t xml:space="preserve">Job </w:t>
      </w:r>
      <w:r>
        <w:rPr>
          <w:sz w:val="24"/>
          <w:szCs w:val="24"/>
        </w:rPr>
        <w:t>Duties</w:t>
      </w:r>
      <w:r w:rsidRPr="006516BD">
        <w:rPr>
          <w:sz w:val="24"/>
          <w:szCs w:val="24"/>
        </w:rPr>
        <w:t xml:space="preserve"> </w:t>
      </w:r>
    </w:p>
    <w:p w14:paraId="4927042D" w14:textId="250201E4" w:rsidR="00854939" w:rsidRPr="00D10EA2" w:rsidRDefault="00D10EA2" w:rsidP="00D10EA2">
      <w:pPr>
        <w:pStyle w:val="NormalWeb"/>
        <w:spacing w:before="0" w:beforeAutospacing="0" w:after="0" w:afterAutospacing="0"/>
      </w:pPr>
      <w:r>
        <w:t xml:space="preserve">As a tenure-track faculty member, the hired candidate will be required to teach three courses in each of the fall and spring semesters, publish impactful scholarly research and participate in service (committees, advisement, etc.) to the department, college and university.  Attendance at periodic meetings and holding regular office hours will also be expected.  The courses assigned </w:t>
      </w:r>
      <w:r w:rsidR="00B17E9C">
        <w:t>may be at the graduate or undergraduate level</w:t>
      </w:r>
      <w:r>
        <w:t xml:space="preserve">, </w:t>
      </w:r>
      <w:r w:rsidR="00B17E9C">
        <w:t xml:space="preserve">and </w:t>
      </w:r>
      <w:r>
        <w:t>they may include other areas as department needs dictate</w:t>
      </w:r>
      <w:r w:rsidR="00B17E9C">
        <w:t xml:space="preserve">, </w:t>
      </w:r>
      <w:r>
        <w:t>as well as a mix of traditional (face-to-face) and online formats.</w:t>
      </w:r>
      <w:r>
        <w:rPr>
          <w:b/>
        </w:rPr>
        <w:t xml:space="preserve"> </w:t>
      </w:r>
      <w:r>
        <w:rPr>
          <w:rFonts w:eastAsia="Malgun Gothic"/>
          <w:lang w:eastAsia="ko-KR"/>
        </w:rPr>
        <w:t xml:space="preserve">Primary responsibilities for this position will be in </w:t>
      </w:r>
      <w:r w:rsidR="00B17E9C">
        <w:rPr>
          <w:rFonts w:eastAsia="Malgun Gothic"/>
          <w:lang w:eastAsia="ko-KR"/>
        </w:rPr>
        <w:t>the U.S.A</w:t>
      </w:r>
      <w:r>
        <w:rPr>
          <w:rFonts w:eastAsia="Malgun Gothic"/>
          <w:lang w:eastAsia="ko-KR"/>
        </w:rPr>
        <w:t>.</w:t>
      </w:r>
    </w:p>
    <w:p w14:paraId="78D800A5" w14:textId="77777777" w:rsidR="00B1737C" w:rsidRPr="00012D9C" w:rsidRDefault="00B1737C" w:rsidP="00B1737C">
      <w:pPr>
        <w:pStyle w:val="Heading2"/>
        <w:spacing w:before="0" w:beforeAutospacing="0" w:after="0" w:afterAutospacing="0"/>
        <w:rPr>
          <w:b w:val="0"/>
          <w:sz w:val="24"/>
          <w:szCs w:val="24"/>
        </w:rPr>
      </w:pPr>
    </w:p>
    <w:p w14:paraId="119DB307" w14:textId="77777777" w:rsidR="00854939" w:rsidRPr="006516BD" w:rsidRDefault="007C1858" w:rsidP="006516BD">
      <w:pPr>
        <w:pStyle w:val="NormalWeb"/>
        <w:spacing w:before="0" w:beforeAutospacing="0" w:after="0" w:afterAutospacing="0"/>
      </w:pPr>
      <w:r w:rsidRPr="006516BD">
        <w:rPr>
          <w:b/>
        </w:rPr>
        <w:t xml:space="preserve">About the </w:t>
      </w:r>
      <w:r w:rsidR="009C177A" w:rsidRPr="006516BD">
        <w:rPr>
          <w:b/>
        </w:rPr>
        <w:t>C</w:t>
      </w:r>
      <w:r w:rsidRPr="006516BD">
        <w:rPr>
          <w:b/>
        </w:rPr>
        <w:t>ollege</w:t>
      </w:r>
      <w:r w:rsidRPr="006516BD">
        <w:t xml:space="preserve"> </w:t>
      </w:r>
      <w:r w:rsidR="00193DFC">
        <w:t>(</w:t>
      </w:r>
      <w:hyperlink r:id="rId8" w:history="1">
        <w:r w:rsidR="00193DFC" w:rsidRPr="003F352F">
          <w:rPr>
            <w:rStyle w:val="Hyperlink"/>
          </w:rPr>
          <w:t>http://www.niagara.edu/business/</w:t>
        </w:r>
      </w:hyperlink>
      <w:r w:rsidR="00193DFC">
        <w:t xml:space="preserve"> )</w:t>
      </w:r>
    </w:p>
    <w:p w14:paraId="4B92B950" w14:textId="3F546A26" w:rsidR="009C177A" w:rsidRDefault="00D10EA2" w:rsidP="006516BD">
      <w:pPr>
        <w:pStyle w:val="NormalWeb"/>
        <w:spacing w:before="0" w:beforeAutospacing="0" w:after="0" w:afterAutospacing="0"/>
        <w:rPr>
          <w:rFonts w:eastAsia="Malgun Gothic"/>
          <w:lang w:eastAsia="ko-KR"/>
        </w:rPr>
      </w:pPr>
      <w:r w:rsidRPr="008E2138">
        <w:t>Home to 600 undergraduate and 275 graduate business students, the College of Business Administration has long-standing AACSB accreditation. Its MBA program was recently named in the Top Tier in North America and global best 150 by CEO magazine. This combination of outstanding quality and small size fosters close student-faculty relationships permeating all aspects of instruction, research, and service.</w:t>
      </w:r>
    </w:p>
    <w:p w14:paraId="4791C44F" w14:textId="77777777" w:rsidR="00D10EA2" w:rsidRPr="006516BD" w:rsidRDefault="00D10EA2" w:rsidP="006516BD">
      <w:pPr>
        <w:pStyle w:val="NormalWeb"/>
        <w:spacing w:before="0" w:beforeAutospacing="0" w:after="0" w:afterAutospacing="0"/>
        <w:rPr>
          <w:highlight w:val="yellow"/>
        </w:rPr>
      </w:pPr>
    </w:p>
    <w:p w14:paraId="56DC030F" w14:textId="77777777" w:rsidR="00854939" w:rsidRPr="00193DFC" w:rsidRDefault="007C3B74" w:rsidP="006516BD">
      <w:pPr>
        <w:pStyle w:val="NormalWeb"/>
        <w:spacing w:before="0" w:beforeAutospacing="0" w:after="0" w:afterAutospacing="0"/>
      </w:pPr>
      <w:r>
        <w:rPr>
          <w:b/>
        </w:rPr>
        <w:t>About the I</w:t>
      </w:r>
      <w:r w:rsidR="007C1858" w:rsidRPr="006516BD">
        <w:rPr>
          <w:b/>
        </w:rPr>
        <w:t>nstitution</w:t>
      </w:r>
      <w:r w:rsidR="00026DA1">
        <w:rPr>
          <w:b/>
        </w:rPr>
        <w:t xml:space="preserve"> </w:t>
      </w:r>
      <w:r w:rsidR="00026DA1" w:rsidRPr="00193DFC">
        <w:t xml:space="preserve">( </w:t>
      </w:r>
      <w:hyperlink r:id="rId9" w:history="1">
        <w:r w:rsidR="00026DA1" w:rsidRPr="00193DFC">
          <w:rPr>
            <w:rStyle w:val="Hyperlink"/>
          </w:rPr>
          <w:t>http://www.niagara.edu/</w:t>
        </w:r>
      </w:hyperlink>
      <w:r w:rsidR="00026DA1" w:rsidRPr="00193DFC">
        <w:t xml:space="preserve"> )</w:t>
      </w:r>
    </w:p>
    <w:p w14:paraId="0FFDF730" w14:textId="14B20AA6" w:rsidR="00964492" w:rsidRPr="00D10EA2" w:rsidRDefault="00D10EA2" w:rsidP="00D10EA2">
      <w:pPr>
        <w:pStyle w:val="NormalWeb"/>
        <w:spacing w:before="0" w:beforeAutospacing="0" w:after="0" w:afterAutospacing="0"/>
      </w:pPr>
      <w:r w:rsidRPr="008E2138">
        <w:t>Niagara University was founded in 1856 by the Catholic Vincentian Fathers, whose mission emphasizes practical training and excellence in service of society.  NU’s traditional stone buildings and leafy green campus sits on Monteagle Ridge, overlooking the Niagara River Gorge just three miles north of the majestic Niagara Falls.  Immediately adjacent to Canada, NU’s bi-national culture is built on close proximity to major manufacturing and business centers in Buffalo and Toronto, attracting from both countries significant populations of students and faculty.</w:t>
      </w:r>
    </w:p>
    <w:p w14:paraId="1D00B1C0" w14:textId="77777777" w:rsidR="00964492" w:rsidRPr="006516BD" w:rsidRDefault="00964492" w:rsidP="006516BD">
      <w:pPr>
        <w:pStyle w:val="NormalWeb"/>
        <w:shd w:val="clear" w:color="auto" w:fill="FFFFFF"/>
        <w:spacing w:before="0" w:beforeAutospacing="0" w:after="0" w:afterAutospacing="0"/>
        <w:textAlignment w:val="baseline"/>
        <w:rPr>
          <w:color w:val="000000"/>
        </w:rPr>
      </w:pPr>
    </w:p>
    <w:p w14:paraId="63430F2E" w14:textId="77777777" w:rsidR="00964492" w:rsidRPr="006516BD" w:rsidRDefault="00964492" w:rsidP="00964492">
      <w:pPr>
        <w:pStyle w:val="NormalWeb"/>
        <w:keepNext/>
        <w:spacing w:before="0" w:beforeAutospacing="0" w:after="0" w:afterAutospacing="0"/>
        <w:rPr>
          <w:b/>
        </w:rPr>
      </w:pPr>
      <w:r w:rsidRPr="006516BD">
        <w:rPr>
          <w:b/>
        </w:rPr>
        <w:lastRenderedPageBreak/>
        <w:t>How to apply</w:t>
      </w:r>
    </w:p>
    <w:p w14:paraId="6976DA78" w14:textId="77777777" w:rsidR="00D10EA2" w:rsidRDefault="00D10EA2" w:rsidP="00D10EA2">
      <w:pP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Candidates should submit the following documents at the Niagara University Human Resources Job Application page at </w:t>
      </w:r>
      <w:hyperlink r:id="rId10" w:history="1">
        <w:r>
          <w:rPr>
            <w:rStyle w:val="Hyperlink"/>
          </w:rPr>
          <w:t>www.niagara.edu/job-openings</w:t>
        </w:r>
      </w:hyperlink>
    </w:p>
    <w:p w14:paraId="0FA817EC" w14:textId="77777777" w:rsidR="00D10EA2" w:rsidRDefault="00D10EA2" w:rsidP="00D10EA2">
      <w:pPr>
        <w:numPr>
          <w:ilvl w:val="0"/>
          <w:numId w:val="2"/>
        </w:numPr>
        <w:spacing w:after="0" w:line="240" w:lineRule="auto"/>
        <w:rPr>
          <w:rFonts w:ascii="Calibri" w:eastAsia="Calibri" w:hAnsi="Calibri" w:cs="Calibri"/>
        </w:rPr>
      </w:pPr>
      <w:r>
        <w:rPr>
          <w:rFonts w:ascii="Times New Roman" w:eastAsia="Times New Roman" w:hAnsi="Times New Roman" w:cs="Times New Roman"/>
          <w:color w:val="000000"/>
          <w:sz w:val="24"/>
          <w:szCs w:val="24"/>
        </w:rPr>
        <w:t>Letter of interest</w:t>
      </w:r>
    </w:p>
    <w:p w14:paraId="3EAA628B" w14:textId="77777777" w:rsidR="00D10EA2" w:rsidRDefault="00D10EA2" w:rsidP="00D10EA2">
      <w:pPr>
        <w:numPr>
          <w:ilvl w:val="0"/>
          <w:numId w:val="2"/>
        </w:numPr>
        <w:spacing w:after="0"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Curriculum vitae</w:t>
      </w:r>
    </w:p>
    <w:p w14:paraId="299355F9" w14:textId="77777777" w:rsidR="00D10EA2" w:rsidRDefault="00D10EA2" w:rsidP="00D10EA2">
      <w:pPr>
        <w:numPr>
          <w:ilvl w:val="0"/>
          <w:numId w:val="2"/>
        </w:numPr>
        <w:spacing w:after="0"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Teaching evaluations</w:t>
      </w:r>
    </w:p>
    <w:p w14:paraId="14560561" w14:textId="77777777" w:rsidR="00D10EA2" w:rsidRDefault="00D10EA2" w:rsidP="00D10EA2">
      <w:pPr>
        <w:numPr>
          <w:ilvl w:val="0"/>
          <w:numId w:val="2"/>
        </w:numP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Job market paper</w:t>
      </w:r>
    </w:p>
    <w:p w14:paraId="768CFEBE" w14:textId="03186261" w:rsidR="00D10EA2" w:rsidRPr="00D10EA2" w:rsidRDefault="00D10EA2" w:rsidP="00D10EA2">
      <w:pPr>
        <w:spacing w:after="0" w:line="240" w:lineRule="auto"/>
        <w:rPr>
          <w:rFonts w:ascii="Times New Roman" w:hAnsi="Times New Roman" w:cs="Times New Roman"/>
          <w:sz w:val="24"/>
          <w:szCs w:val="24"/>
        </w:rPr>
      </w:pPr>
      <w:r w:rsidRPr="00D10EA2">
        <w:rPr>
          <w:rFonts w:ascii="Times New Roman" w:hAnsi="Times New Roman" w:cs="Times New Roman"/>
          <w:sz w:val="24"/>
          <w:szCs w:val="24"/>
        </w:rPr>
        <w:t>We will be</w:t>
      </w:r>
      <w:r w:rsidRPr="00D10EA2">
        <w:rPr>
          <w:rFonts w:ascii="Times New Roman" w:eastAsia="Malgun Gothic" w:hAnsi="Times New Roman" w:cs="Times New Roman" w:hint="eastAsia"/>
          <w:sz w:val="24"/>
          <w:szCs w:val="24"/>
          <w:lang w:eastAsia="ko-KR"/>
        </w:rPr>
        <w:t>gin</w:t>
      </w:r>
      <w:r w:rsidR="00B17E9C">
        <w:rPr>
          <w:rFonts w:ascii="Times New Roman" w:eastAsia="Malgun Gothic" w:hAnsi="Times New Roman" w:cs="Times New Roman"/>
          <w:sz w:val="24"/>
          <w:szCs w:val="24"/>
          <w:lang w:eastAsia="ko-KR"/>
        </w:rPr>
        <w:t xml:space="preserve"> reviewing application in early fall, with interviews to follow.  I</w:t>
      </w:r>
      <w:r w:rsidRPr="00D10EA2">
        <w:rPr>
          <w:rFonts w:ascii="Times New Roman" w:hAnsi="Times New Roman" w:cs="Times New Roman"/>
          <w:sz w:val="24"/>
          <w:szCs w:val="24"/>
        </w:rPr>
        <w:t>nterviewing</w:t>
      </w:r>
      <w:r w:rsidR="00B17E9C">
        <w:rPr>
          <w:rFonts w:ascii="Times New Roman" w:hAnsi="Times New Roman" w:cs="Times New Roman"/>
          <w:sz w:val="24"/>
          <w:szCs w:val="24"/>
        </w:rPr>
        <w:t xml:space="preserve"> will </w:t>
      </w:r>
      <w:r w:rsidRPr="00D10EA2">
        <w:rPr>
          <w:rFonts w:ascii="Times New Roman" w:eastAsia="Malgun Gothic" w:hAnsi="Times New Roman" w:cs="Times New Roman"/>
          <w:sz w:val="24"/>
          <w:szCs w:val="24"/>
          <w:lang w:eastAsia="ko-KR"/>
        </w:rPr>
        <w:t>continue until the position is filled</w:t>
      </w:r>
      <w:r w:rsidRPr="00D10EA2">
        <w:rPr>
          <w:rFonts w:ascii="Times New Roman" w:hAnsi="Times New Roman" w:cs="Times New Roman"/>
          <w:sz w:val="24"/>
          <w:szCs w:val="24"/>
        </w:rPr>
        <w:t xml:space="preserve">.  If you have any questions, please contact </w:t>
      </w:r>
      <w:r w:rsidR="0067794E">
        <w:rPr>
          <w:rFonts w:ascii="Times New Roman" w:hAnsi="Times New Roman" w:cs="Times New Roman"/>
          <w:sz w:val="24"/>
          <w:szCs w:val="24"/>
        </w:rPr>
        <w:t>Anna McNab</w:t>
      </w:r>
      <w:r w:rsidRPr="00D10EA2">
        <w:rPr>
          <w:rFonts w:ascii="Times New Roman" w:hAnsi="Times New Roman" w:cs="Times New Roman"/>
          <w:sz w:val="24"/>
          <w:szCs w:val="24"/>
        </w:rPr>
        <w:t xml:space="preserve">, Ph.D., Search Committee </w:t>
      </w:r>
      <w:r w:rsidR="001E03DB">
        <w:rPr>
          <w:rFonts w:ascii="Times New Roman" w:hAnsi="Times New Roman" w:cs="Times New Roman"/>
          <w:sz w:val="24"/>
          <w:szCs w:val="24"/>
        </w:rPr>
        <w:t>Co-</w:t>
      </w:r>
      <w:r w:rsidRPr="00D10EA2">
        <w:rPr>
          <w:rFonts w:ascii="Times New Roman" w:hAnsi="Times New Roman" w:cs="Times New Roman"/>
          <w:sz w:val="24"/>
          <w:szCs w:val="24"/>
        </w:rPr>
        <w:t xml:space="preserve">Chair, at </w:t>
      </w:r>
      <w:r w:rsidR="0067794E">
        <w:rPr>
          <w:rFonts w:ascii="Times New Roman" w:hAnsi="Times New Roman" w:cs="Times New Roman"/>
          <w:sz w:val="24"/>
          <w:szCs w:val="24"/>
        </w:rPr>
        <w:t>amcnab</w:t>
      </w:r>
      <w:r w:rsidRPr="00D10EA2">
        <w:rPr>
          <w:rFonts w:ascii="Times New Roman" w:hAnsi="Times New Roman" w:cs="Times New Roman"/>
          <w:sz w:val="24"/>
          <w:szCs w:val="24"/>
        </w:rPr>
        <w:t xml:space="preserve">@niagara.edu. </w:t>
      </w:r>
    </w:p>
    <w:p w14:paraId="0A8F9D13" w14:textId="242E23C2" w:rsidR="00CF3FE0" w:rsidRPr="006516BD" w:rsidRDefault="00CF3FE0" w:rsidP="00D10EA2">
      <w:pPr>
        <w:pStyle w:val="Heading3"/>
        <w:shd w:val="clear" w:color="auto" w:fill="FFFFFF"/>
        <w:spacing w:before="0" w:line="240" w:lineRule="auto"/>
        <w:textAlignment w:val="baseline"/>
        <w:rPr>
          <w:color w:val="000000"/>
        </w:rPr>
      </w:pPr>
    </w:p>
    <w:p w14:paraId="42898784" w14:textId="77777777" w:rsidR="00CF3FE0" w:rsidRPr="006516BD" w:rsidRDefault="00CF3FE0" w:rsidP="00CF3FE0">
      <w:pPr>
        <w:pStyle w:val="NormalWeb"/>
        <w:spacing w:before="0" w:beforeAutospacing="0" w:after="0" w:afterAutospacing="0"/>
      </w:pPr>
    </w:p>
    <w:p w14:paraId="3120B3D6" w14:textId="77777777" w:rsidR="00CF3FE0" w:rsidRPr="00CF3FE0" w:rsidRDefault="00CF3FE0" w:rsidP="00CF3FE0"/>
    <w:sectPr w:rsidR="00CF3FE0" w:rsidRPr="00CF3FE0" w:rsidSect="002026D7">
      <w:footerReference w:type="default" r:id="rId11"/>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0930F" w14:textId="77777777" w:rsidR="00595B9E" w:rsidRDefault="00595B9E" w:rsidP="00C15D26">
      <w:pPr>
        <w:spacing w:after="0" w:line="240" w:lineRule="auto"/>
      </w:pPr>
      <w:r>
        <w:separator/>
      </w:r>
    </w:p>
  </w:endnote>
  <w:endnote w:type="continuationSeparator" w:id="0">
    <w:p w14:paraId="32790408" w14:textId="77777777" w:rsidR="00595B9E" w:rsidRDefault="00595B9E" w:rsidP="00C15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A27DA" w14:textId="6C47EBF9" w:rsidR="00C15D26" w:rsidRPr="00C20848" w:rsidRDefault="009C177A">
    <w:pPr>
      <w:pStyle w:val="Footer"/>
      <w:rPr>
        <w:rFonts w:ascii="Times New Roman" w:hAnsi="Times New Roman" w:cs="Times New Roman"/>
        <w:sz w:val="20"/>
        <w:szCs w:val="20"/>
      </w:rPr>
    </w:pPr>
    <w:r>
      <w:rPr>
        <w:rFonts w:ascii="Times New Roman" w:hAnsi="Times New Roman" w:cs="Times New Roman"/>
        <w:sz w:val="20"/>
        <w:szCs w:val="20"/>
      </w:rPr>
      <w:t>Management</w:t>
    </w:r>
    <w:r w:rsidR="00A72C89">
      <w:rPr>
        <w:rFonts w:ascii="Times New Roman" w:hAnsi="Times New Roman" w:cs="Times New Roman"/>
        <w:sz w:val="20"/>
        <w:szCs w:val="20"/>
      </w:rPr>
      <w:t>-Lewiston-MIS</w:t>
    </w:r>
    <w:r w:rsidR="00543D47">
      <w:rPr>
        <w:rFonts w:ascii="Times New Roman" w:hAnsi="Times New Roman" w:cs="Times New Roman"/>
        <w:sz w:val="20"/>
        <w:szCs w:val="20"/>
      </w:rPr>
      <w:t xml:space="preserve"> Position, </w:t>
    </w:r>
    <w:r w:rsidR="00A72C89">
      <w:rPr>
        <w:rFonts w:ascii="Times New Roman" w:hAnsi="Times New Roman" w:cs="Times New Roman"/>
        <w:sz w:val="20"/>
        <w:szCs w:val="20"/>
      </w:rPr>
      <w:t>August 10</w:t>
    </w:r>
    <w:r w:rsidR="007B70F5">
      <w:rPr>
        <w:rFonts w:ascii="Times New Roman" w:hAnsi="Times New Roman" w:cs="Times New Roman"/>
        <w:sz w:val="20"/>
        <w:szCs w:val="20"/>
      </w:rPr>
      <w:t>, 202</w:t>
    </w:r>
    <w:r w:rsidR="00D10EA2">
      <w:rPr>
        <w:rFonts w:ascii="Times New Roman" w:hAnsi="Times New Roman" w:cs="Times New Roman"/>
        <w:sz w:val="20"/>
        <w:szCs w:val="20"/>
      </w:rPr>
      <w:t>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D9E80" w14:textId="77777777" w:rsidR="00595B9E" w:rsidRDefault="00595B9E" w:rsidP="00C15D26">
      <w:pPr>
        <w:spacing w:after="0" w:line="240" w:lineRule="auto"/>
      </w:pPr>
      <w:r>
        <w:separator/>
      </w:r>
    </w:p>
  </w:footnote>
  <w:footnote w:type="continuationSeparator" w:id="0">
    <w:p w14:paraId="09FB3DF9" w14:textId="77777777" w:rsidR="00595B9E" w:rsidRDefault="00595B9E" w:rsidP="00C15D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04B00"/>
    <w:multiLevelType w:val="multilevel"/>
    <w:tmpl w:val="EDAEC6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A6F45F1"/>
    <w:multiLevelType w:val="hybridMultilevel"/>
    <w:tmpl w:val="7E54C1EA"/>
    <w:lvl w:ilvl="0" w:tplc="38FA5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246"/>
    <w:rsid w:val="000016F7"/>
    <w:rsid w:val="00012D9C"/>
    <w:rsid w:val="00026DA1"/>
    <w:rsid w:val="00036B4C"/>
    <w:rsid w:val="00052C40"/>
    <w:rsid w:val="00064A9C"/>
    <w:rsid w:val="000B5B0F"/>
    <w:rsid w:val="000C5E41"/>
    <w:rsid w:val="000E54F3"/>
    <w:rsid w:val="000F6566"/>
    <w:rsid w:val="00107A81"/>
    <w:rsid w:val="001253DA"/>
    <w:rsid w:val="00130417"/>
    <w:rsid w:val="00162EFE"/>
    <w:rsid w:val="00193DFC"/>
    <w:rsid w:val="00195CDD"/>
    <w:rsid w:val="001C75CB"/>
    <w:rsid w:val="001C7F3E"/>
    <w:rsid w:val="001D26BC"/>
    <w:rsid w:val="001E03DB"/>
    <w:rsid w:val="001F10F9"/>
    <w:rsid w:val="001F761C"/>
    <w:rsid w:val="002026D7"/>
    <w:rsid w:val="00227AA0"/>
    <w:rsid w:val="0025733E"/>
    <w:rsid w:val="00262D44"/>
    <w:rsid w:val="0026517A"/>
    <w:rsid w:val="00275DA1"/>
    <w:rsid w:val="002822CE"/>
    <w:rsid w:val="00286B56"/>
    <w:rsid w:val="00293FFF"/>
    <w:rsid w:val="00294506"/>
    <w:rsid w:val="0029752F"/>
    <w:rsid w:val="002B71F0"/>
    <w:rsid w:val="002B752A"/>
    <w:rsid w:val="002C179A"/>
    <w:rsid w:val="002C30EF"/>
    <w:rsid w:val="002D5F57"/>
    <w:rsid w:val="002F024A"/>
    <w:rsid w:val="002F6961"/>
    <w:rsid w:val="0030724B"/>
    <w:rsid w:val="00330AA5"/>
    <w:rsid w:val="003533D3"/>
    <w:rsid w:val="00354784"/>
    <w:rsid w:val="003631DE"/>
    <w:rsid w:val="003717BE"/>
    <w:rsid w:val="003717E4"/>
    <w:rsid w:val="003A7E13"/>
    <w:rsid w:val="003D33A9"/>
    <w:rsid w:val="00435661"/>
    <w:rsid w:val="004606D0"/>
    <w:rsid w:val="00500A98"/>
    <w:rsid w:val="00512487"/>
    <w:rsid w:val="00513F40"/>
    <w:rsid w:val="00525DD6"/>
    <w:rsid w:val="005350F2"/>
    <w:rsid w:val="005436ED"/>
    <w:rsid w:val="00543D47"/>
    <w:rsid w:val="0054496D"/>
    <w:rsid w:val="00563465"/>
    <w:rsid w:val="00572920"/>
    <w:rsid w:val="00595B9E"/>
    <w:rsid w:val="005D7CB4"/>
    <w:rsid w:val="005F01F9"/>
    <w:rsid w:val="005F0CD5"/>
    <w:rsid w:val="006218A5"/>
    <w:rsid w:val="006267A1"/>
    <w:rsid w:val="006353D2"/>
    <w:rsid w:val="00642DE0"/>
    <w:rsid w:val="006516BD"/>
    <w:rsid w:val="00652A6F"/>
    <w:rsid w:val="006545F7"/>
    <w:rsid w:val="006722F3"/>
    <w:rsid w:val="0067794E"/>
    <w:rsid w:val="006A1A6D"/>
    <w:rsid w:val="006B1012"/>
    <w:rsid w:val="006C4098"/>
    <w:rsid w:val="006F031D"/>
    <w:rsid w:val="0070510B"/>
    <w:rsid w:val="007214D5"/>
    <w:rsid w:val="007946A3"/>
    <w:rsid w:val="007B0163"/>
    <w:rsid w:val="007B70F5"/>
    <w:rsid w:val="007C0E8E"/>
    <w:rsid w:val="007C1858"/>
    <w:rsid w:val="007C3B74"/>
    <w:rsid w:val="007C6FC2"/>
    <w:rsid w:val="007E06E9"/>
    <w:rsid w:val="00853060"/>
    <w:rsid w:val="00854939"/>
    <w:rsid w:val="00867159"/>
    <w:rsid w:val="008766CD"/>
    <w:rsid w:val="00881C5F"/>
    <w:rsid w:val="008A7318"/>
    <w:rsid w:val="008B441A"/>
    <w:rsid w:val="008B70EC"/>
    <w:rsid w:val="008E52BF"/>
    <w:rsid w:val="008E5441"/>
    <w:rsid w:val="009039CF"/>
    <w:rsid w:val="0091466C"/>
    <w:rsid w:val="00917D58"/>
    <w:rsid w:val="00926DCF"/>
    <w:rsid w:val="00927BFF"/>
    <w:rsid w:val="0094094B"/>
    <w:rsid w:val="00964492"/>
    <w:rsid w:val="00983501"/>
    <w:rsid w:val="009C177A"/>
    <w:rsid w:val="009C419D"/>
    <w:rsid w:val="009D634E"/>
    <w:rsid w:val="009D78E2"/>
    <w:rsid w:val="009F0A95"/>
    <w:rsid w:val="009F3ED9"/>
    <w:rsid w:val="00A147AE"/>
    <w:rsid w:val="00A35EDA"/>
    <w:rsid w:val="00A46829"/>
    <w:rsid w:val="00A72C89"/>
    <w:rsid w:val="00AA6ABC"/>
    <w:rsid w:val="00AB5DC6"/>
    <w:rsid w:val="00AC6ABF"/>
    <w:rsid w:val="00AF2EA4"/>
    <w:rsid w:val="00AF4279"/>
    <w:rsid w:val="00B051E1"/>
    <w:rsid w:val="00B057F0"/>
    <w:rsid w:val="00B1737C"/>
    <w:rsid w:val="00B17E9C"/>
    <w:rsid w:val="00B34C58"/>
    <w:rsid w:val="00B7537A"/>
    <w:rsid w:val="00B77520"/>
    <w:rsid w:val="00B86246"/>
    <w:rsid w:val="00B941C4"/>
    <w:rsid w:val="00BB307D"/>
    <w:rsid w:val="00BB33FA"/>
    <w:rsid w:val="00BE66B1"/>
    <w:rsid w:val="00C012F3"/>
    <w:rsid w:val="00C15D26"/>
    <w:rsid w:val="00C20848"/>
    <w:rsid w:val="00C328C4"/>
    <w:rsid w:val="00C329B6"/>
    <w:rsid w:val="00C354E7"/>
    <w:rsid w:val="00C44A5A"/>
    <w:rsid w:val="00C6211C"/>
    <w:rsid w:val="00C649AC"/>
    <w:rsid w:val="00CB2293"/>
    <w:rsid w:val="00CD4746"/>
    <w:rsid w:val="00CD7C00"/>
    <w:rsid w:val="00CF3FE0"/>
    <w:rsid w:val="00D1077B"/>
    <w:rsid w:val="00D10EA2"/>
    <w:rsid w:val="00D46261"/>
    <w:rsid w:val="00D90D7D"/>
    <w:rsid w:val="00DA2C44"/>
    <w:rsid w:val="00DB07E2"/>
    <w:rsid w:val="00DE7746"/>
    <w:rsid w:val="00E40AE6"/>
    <w:rsid w:val="00E51EA0"/>
    <w:rsid w:val="00E82166"/>
    <w:rsid w:val="00E92F42"/>
    <w:rsid w:val="00EA1A89"/>
    <w:rsid w:val="00EE2B44"/>
    <w:rsid w:val="00F5339A"/>
    <w:rsid w:val="00F7094F"/>
    <w:rsid w:val="00F8187E"/>
    <w:rsid w:val="00F94D7A"/>
    <w:rsid w:val="00FB5C0B"/>
    <w:rsid w:val="00FE5484"/>
    <w:rsid w:val="00FF083A"/>
    <w:rsid w:val="00FF5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775C"/>
  <w15:docId w15:val="{34397952-BB48-4FF3-9708-EB736833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533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516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33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533D3"/>
    <w:rPr>
      <w:color w:val="0000FF"/>
      <w:u w:val="single"/>
    </w:rPr>
  </w:style>
  <w:style w:type="character" w:customStyle="1" w:styleId="Heading2Char">
    <w:name w:val="Heading 2 Char"/>
    <w:basedOn w:val="DefaultParagraphFont"/>
    <w:link w:val="Heading2"/>
    <w:uiPriority w:val="9"/>
    <w:rsid w:val="003533D3"/>
    <w:rPr>
      <w:rFonts w:ascii="Times New Roman" w:eastAsia="Times New Roman" w:hAnsi="Times New Roman" w:cs="Times New Roman"/>
      <w:b/>
      <w:bCs/>
      <w:sz w:val="36"/>
      <w:szCs w:val="36"/>
    </w:rPr>
  </w:style>
  <w:style w:type="paragraph" w:styleId="ListParagraph">
    <w:name w:val="List Paragraph"/>
    <w:basedOn w:val="Normal"/>
    <w:uiPriority w:val="34"/>
    <w:qFormat/>
    <w:rsid w:val="008A7318"/>
    <w:pPr>
      <w:ind w:left="720"/>
      <w:contextualSpacing/>
    </w:pPr>
  </w:style>
  <w:style w:type="paragraph" w:styleId="Header">
    <w:name w:val="header"/>
    <w:basedOn w:val="Normal"/>
    <w:link w:val="HeaderChar"/>
    <w:uiPriority w:val="99"/>
    <w:unhideWhenUsed/>
    <w:rsid w:val="00C15D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D26"/>
  </w:style>
  <w:style w:type="paragraph" w:styleId="Footer">
    <w:name w:val="footer"/>
    <w:basedOn w:val="Normal"/>
    <w:link w:val="FooterChar"/>
    <w:uiPriority w:val="99"/>
    <w:unhideWhenUsed/>
    <w:rsid w:val="00C15D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D26"/>
  </w:style>
  <w:style w:type="paragraph" w:styleId="BalloonText">
    <w:name w:val="Balloon Text"/>
    <w:basedOn w:val="Normal"/>
    <w:link w:val="BalloonTextChar"/>
    <w:uiPriority w:val="99"/>
    <w:semiHidden/>
    <w:unhideWhenUsed/>
    <w:rsid w:val="00C15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D26"/>
    <w:rPr>
      <w:rFonts w:ascii="Tahoma" w:hAnsi="Tahoma" w:cs="Tahoma"/>
      <w:sz w:val="16"/>
      <w:szCs w:val="16"/>
    </w:rPr>
  </w:style>
  <w:style w:type="character" w:customStyle="1" w:styleId="Heading3Char">
    <w:name w:val="Heading 3 Char"/>
    <w:basedOn w:val="DefaultParagraphFont"/>
    <w:link w:val="Heading3"/>
    <w:uiPriority w:val="9"/>
    <w:rsid w:val="006516BD"/>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6516BD"/>
    <w:rPr>
      <w:b/>
      <w:bCs/>
    </w:rPr>
  </w:style>
  <w:style w:type="paragraph" w:styleId="FootnoteText">
    <w:name w:val="footnote text"/>
    <w:basedOn w:val="Normal"/>
    <w:link w:val="FootnoteTextChar"/>
    <w:uiPriority w:val="99"/>
    <w:semiHidden/>
    <w:unhideWhenUsed/>
    <w:rsid w:val="00193D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3DFC"/>
    <w:rPr>
      <w:sz w:val="20"/>
      <w:szCs w:val="20"/>
    </w:rPr>
  </w:style>
  <w:style w:type="character" w:styleId="FootnoteReference">
    <w:name w:val="footnote reference"/>
    <w:basedOn w:val="DefaultParagraphFont"/>
    <w:uiPriority w:val="99"/>
    <w:semiHidden/>
    <w:unhideWhenUsed/>
    <w:rsid w:val="00193D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412056">
      <w:bodyDiv w:val="1"/>
      <w:marLeft w:val="0"/>
      <w:marRight w:val="0"/>
      <w:marTop w:val="0"/>
      <w:marBottom w:val="0"/>
      <w:divBdr>
        <w:top w:val="none" w:sz="0" w:space="0" w:color="auto"/>
        <w:left w:val="none" w:sz="0" w:space="0" w:color="auto"/>
        <w:bottom w:val="none" w:sz="0" w:space="0" w:color="auto"/>
        <w:right w:val="none" w:sz="0" w:space="0" w:color="auto"/>
      </w:divBdr>
      <w:divsChild>
        <w:div w:id="745416898">
          <w:marLeft w:val="0"/>
          <w:marRight w:val="0"/>
          <w:marTop w:val="150"/>
          <w:marBottom w:val="150"/>
          <w:divBdr>
            <w:top w:val="none" w:sz="0" w:space="0" w:color="auto"/>
            <w:left w:val="none" w:sz="0" w:space="0" w:color="auto"/>
            <w:bottom w:val="none" w:sz="0" w:space="0" w:color="auto"/>
            <w:right w:val="none" w:sz="0" w:space="0" w:color="auto"/>
          </w:divBdr>
        </w:div>
      </w:divsChild>
    </w:div>
    <w:div w:id="1079910733">
      <w:bodyDiv w:val="1"/>
      <w:marLeft w:val="0"/>
      <w:marRight w:val="0"/>
      <w:marTop w:val="0"/>
      <w:marBottom w:val="0"/>
      <w:divBdr>
        <w:top w:val="none" w:sz="0" w:space="0" w:color="auto"/>
        <w:left w:val="none" w:sz="0" w:space="0" w:color="auto"/>
        <w:bottom w:val="none" w:sz="0" w:space="0" w:color="auto"/>
        <w:right w:val="none" w:sz="0" w:space="0" w:color="auto"/>
      </w:divBdr>
    </w:div>
    <w:div w:id="1449354473">
      <w:bodyDiv w:val="1"/>
      <w:marLeft w:val="0"/>
      <w:marRight w:val="0"/>
      <w:marTop w:val="0"/>
      <w:marBottom w:val="0"/>
      <w:divBdr>
        <w:top w:val="none" w:sz="0" w:space="0" w:color="auto"/>
        <w:left w:val="none" w:sz="0" w:space="0" w:color="auto"/>
        <w:bottom w:val="none" w:sz="0" w:space="0" w:color="auto"/>
        <w:right w:val="none" w:sz="0" w:space="0" w:color="auto"/>
      </w:divBdr>
    </w:div>
    <w:div w:id="1581480956">
      <w:bodyDiv w:val="1"/>
      <w:marLeft w:val="0"/>
      <w:marRight w:val="0"/>
      <w:marTop w:val="0"/>
      <w:marBottom w:val="0"/>
      <w:divBdr>
        <w:top w:val="none" w:sz="0" w:space="0" w:color="auto"/>
        <w:left w:val="none" w:sz="0" w:space="0" w:color="auto"/>
        <w:bottom w:val="none" w:sz="0" w:space="0" w:color="auto"/>
        <w:right w:val="none" w:sz="0" w:space="0" w:color="auto"/>
      </w:divBdr>
    </w:div>
    <w:div w:id="213563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agara.edu/busines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iagara.edu/job-openings" TargetMode="External"/><Relationship Id="rId4" Type="http://schemas.openxmlformats.org/officeDocument/2006/relationships/settings" Target="settings.xml"/><Relationship Id="rId9" Type="http://schemas.openxmlformats.org/officeDocument/2006/relationships/hyperlink" Target="http://www.niagar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481A5-709E-427D-B7D5-D364E787A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dc:creator>
  <cp:lastModifiedBy>nuit</cp:lastModifiedBy>
  <cp:revision>10</cp:revision>
  <cp:lastPrinted>2014-05-21T15:52:00Z</cp:lastPrinted>
  <dcterms:created xsi:type="dcterms:W3CDTF">2023-08-10T18:23:00Z</dcterms:created>
  <dcterms:modified xsi:type="dcterms:W3CDTF">2023-09-14T19:42:00Z</dcterms:modified>
</cp:coreProperties>
</file>